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E1F01" w14:textId="618FD9C8" w:rsidR="00C51C43" w:rsidRDefault="00C51C4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1- </w:t>
      </w:r>
      <w:r w:rsidRPr="00C51C43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 xml:space="preserve">uel sera le </w:t>
      </w:r>
      <w:r w:rsidRPr="008377A5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poids</w:t>
      </w:r>
      <w:r>
        <w:rPr>
          <w:rFonts w:ascii="Arial" w:hAnsi="Arial" w:cs="Arial"/>
          <w:sz w:val="28"/>
          <w:szCs w:val="28"/>
        </w:rPr>
        <w:t xml:space="preserve"> maximum d’une charge </w:t>
      </w:r>
    </w:p>
    <w:p w14:paraId="1DE8870E" w14:textId="514C76A6" w:rsidR="00B17875" w:rsidRDefault="00C51C4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mesurant </w:t>
      </w:r>
      <w:r w:rsidRPr="00C51C43">
        <w:rPr>
          <w:rFonts w:ascii="Arial" w:hAnsi="Arial" w:cs="Arial"/>
          <w:color w:val="0070C0"/>
          <w:sz w:val="28"/>
          <w:szCs w:val="28"/>
        </w:rPr>
        <w:t>1,20m de côté</w:t>
      </w:r>
      <w:r>
        <w:rPr>
          <w:rFonts w:ascii="Arial" w:hAnsi="Arial" w:cs="Arial"/>
          <w:sz w:val="28"/>
          <w:szCs w:val="28"/>
        </w:rPr>
        <w:t xml:space="preserve">, gerbée à </w:t>
      </w:r>
      <w:r w:rsidRPr="00C51C43">
        <w:rPr>
          <w:rFonts w:ascii="Arial" w:hAnsi="Arial" w:cs="Arial"/>
          <w:color w:val="00B050"/>
          <w:sz w:val="28"/>
          <w:szCs w:val="28"/>
        </w:rPr>
        <w:t>3m30</w:t>
      </w:r>
      <w:r>
        <w:rPr>
          <w:rFonts w:ascii="Arial" w:hAnsi="Arial" w:cs="Arial"/>
          <w:sz w:val="28"/>
          <w:szCs w:val="28"/>
        </w:rPr>
        <w:t xml:space="preserve">, </w:t>
      </w:r>
      <w:r w:rsidRPr="00C51C43">
        <w:rPr>
          <w:rFonts w:ascii="Arial" w:hAnsi="Arial" w:cs="Arial"/>
          <w:b/>
          <w:bCs/>
          <w:sz w:val="28"/>
          <w:szCs w:val="28"/>
        </w:rPr>
        <w:t>mât vertical</w:t>
      </w:r>
      <w:r>
        <w:rPr>
          <w:rFonts w:ascii="Arial" w:hAnsi="Arial" w:cs="Arial"/>
          <w:sz w:val="28"/>
          <w:szCs w:val="28"/>
        </w:rPr>
        <w:t> ?</w:t>
      </w:r>
    </w:p>
    <w:p w14:paraId="7D709D3C" w14:textId="644D0C51" w:rsidR="00C51C43" w:rsidRDefault="00C51C43">
      <w:pPr>
        <w:rPr>
          <w:rFonts w:ascii="Arial" w:hAnsi="Arial" w:cs="Arial"/>
          <w:sz w:val="28"/>
          <w:szCs w:val="28"/>
        </w:rPr>
      </w:pPr>
    </w:p>
    <w:p w14:paraId="7ADE73A3" w14:textId="7E50EECF" w:rsidR="00C51C43" w:rsidRDefault="00C51C4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2- </w:t>
      </w:r>
      <w:r w:rsidRPr="00C51C43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 xml:space="preserve">uel sera le </w:t>
      </w:r>
      <w:r w:rsidRPr="008377A5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poids</w:t>
      </w:r>
      <w:r>
        <w:rPr>
          <w:rFonts w:ascii="Arial" w:hAnsi="Arial" w:cs="Arial"/>
          <w:sz w:val="28"/>
          <w:szCs w:val="28"/>
        </w:rPr>
        <w:t xml:space="preserve"> maximum d’une charge</w:t>
      </w:r>
    </w:p>
    <w:p w14:paraId="7F0D9746" w14:textId="02C8DF92" w:rsidR="00C51C43" w:rsidRDefault="00C51C43" w:rsidP="00C51C4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mesurant </w:t>
      </w:r>
      <w:r w:rsidRPr="00C51C43">
        <w:rPr>
          <w:rFonts w:ascii="Arial" w:hAnsi="Arial" w:cs="Arial"/>
          <w:color w:val="0070C0"/>
          <w:sz w:val="28"/>
          <w:szCs w:val="28"/>
        </w:rPr>
        <w:t>1,</w:t>
      </w:r>
      <w:r>
        <w:rPr>
          <w:rFonts w:ascii="Arial" w:hAnsi="Arial" w:cs="Arial"/>
          <w:color w:val="0070C0"/>
          <w:sz w:val="28"/>
          <w:szCs w:val="28"/>
        </w:rPr>
        <w:t>0</w:t>
      </w:r>
      <w:r w:rsidRPr="00C51C43">
        <w:rPr>
          <w:rFonts w:ascii="Arial" w:hAnsi="Arial" w:cs="Arial"/>
          <w:color w:val="0070C0"/>
          <w:sz w:val="28"/>
          <w:szCs w:val="28"/>
        </w:rPr>
        <w:t>0m de côté</w:t>
      </w:r>
      <w:r>
        <w:rPr>
          <w:rFonts w:ascii="Arial" w:hAnsi="Arial" w:cs="Arial"/>
          <w:sz w:val="28"/>
          <w:szCs w:val="28"/>
        </w:rPr>
        <w:t xml:space="preserve">, gerbée à </w:t>
      </w:r>
      <w:r>
        <w:rPr>
          <w:rFonts w:ascii="Arial" w:hAnsi="Arial" w:cs="Arial"/>
          <w:color w:val="00B050"/>
          <w:sz w:val="28"/>
          <w:szCs w:val="28"/>
        </w:rPr>
        <w:t>4</w:t>
      </w:r>
      <w:r w:rsidRPr="00C51C43">
        <w:rPr>
          <w:rFonts w:ascii="Arial" w:hAnsi="Arial" w:cs="Arial"/>
          <w:color w:val="00B050"/>
          <w:sz w:val="28"/>
          <w:szCs w:val="28"/>
        </w:rPr>
        <w:t>m</w:t>
      </w:r>
      <w:r>
        <w:rPr>
          <w:rFonts w:ascii="Arial" w:hAnsi="Arial" w:cs="Arial"/>
          <w:color w:val="00B050"/>
          <w:sz w:val="28"/>
          <w:szCs w:val="28"/>
        </w:rPr>
        <w:t>46</w:t>
      </w:r>
      <w:r>
        <w:rPr>
          <w:rFonts w:ascii="Arial" w:hAnsi="Arial" w:cs="Arial"/>
          <w:sz w:val="28"/>
          <w:szCs w:val="28"/>
        </w:rPr>
        <w:t xml:space="preserve">, </w:t>
      </w:r>
      <w:r w:rsidRPr="00C51C43">
        <w:rPr>
          <w:rFonts w:ascii="Arial" w:hAnsi="Arial" w:cs="Arial"/>
          <w:b/>
          <w:bCs/>
          <w:sz w:val="28"/>
          <w:szCs w:val="28"/>
        </w:rPr>
        <w:t xml:space="preserve">mât </w:t>
      </w:r>
      <w:r w:rsidR="002C53A1">
        <w:rPr>
          <w:rFonts w:ascii="Arial" w:hAnsi="Arial" w:cs="Arial"/>
          <w:b/>
          <w:bCs/>
          <w:sz w:val="28"/>
          <w:szCs w:val="28"/>
        </w:rPr>
        <w:t xml:space="preserve">incliné en avant </w:t>
      </w:r>
      <w:r>
        <w:rPr>
          <w:rFonts w:ascii="Arial" w:hAnsi="Arial" w:cs="Arial"/>
          <w:sz w:val="28"/>
          <w:szCs w:val="28"/>
        </w:rPr>
        <w:t>?</w:t>
      </w:r>
    </w:p>
    <w:p w14:paraId="6F35A081" w14:textId="775B651B" w:rsidR="002C53A1" w:rsidRDefault="002C53A1" w:rsidP="00C51C43">
      <w:pPr>
        <w:rPr>
          <w:rFonts w:ascii="Arial" w:hAnsi="Arial" w:cs="Arial"/>
          <w:sz w:val="28"/>
          <w:szCs w:val="28"/>
        </w:rPr>
      </w:pPr>
    </w:p>
    <w:p w14:paraId="0842B17A" w14:textId="111C81A7" w:rsidR="002C53A1" w:rsidRDefault="002C53A1" w:rsidP="00C51C4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3- </w:t>
      </w:r>
      <w:r w:rsidRPr="00C51C43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>uel sera l</w:t>
      </w:r>
      <w:r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 xml:space="preserve"> </w:t>
      </w:r>
      <w:r w:rsidRPr="008377A5">
        <w:rPr>
          <w:rFonts w:ascii="Arial" w:hAnsi="Arial" w:cs="Arial"/>
          <w:b/>
          <w:bCs/>
          <w:color w:val="0070C0"/>
          <w:sz w:val="28"/>
          <w:szCs w:val="28"/>
          <w:u w:val="single"/>
        </w:rPr>
        <w:t>longueur</w:t>
      </w:r>
      <w:r>
        <w:rPr>
          <w:rFonts w:ascii="Arial" w:hAnsi="Arial" w:cs="Arial"/>
          <w:sz w:val="28"/>
          <w:szCs w:val="28"/>
        </w:rPr>
        <w:t xml:space="preserve"> maximum d’une charge</w:t>
      </w:r>
    </w:p>
    <w:p w14:paraId="0A91D95A" w14:textId="77777777" w:rsidR="002C53A1" w:rsidRDefault="002C53A1" w:rsidP="002C53A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pesant </w:t>
      </w:r>
      <w:r w:rsidRPr="008377A5">
        <w:rPr>
          <w:rFonts w:ascii="Arial" w:hAnsi="Arial" w:cs="Arial"/>
          <w:color w:val="FF0000"/>
          <w:sz w:val="28"/>
          <w:szCs w:val="28"/>
        </w:rPr>
        <w:t>2105 kg</w:t>
      </w:r>
      <w:r>
        <w:rPr>
          <w:rFonts w:ascii="Arial" w:hAnsi="Arial" w:cs="Arial"/>
          <w:sz w:val="28"/>
          <w:szCs w:val="28"/>
        </w:rPr>
        <w:t xml:space="preserve">, gerbée à </w:t>
      </w:r>
      <w:r w:rsidRPr="008377A5">
        <w:rPr>
          <w:rFonts w:ascii="Arial" w:hAnsi="Arial" w:cs="Arial"/>
          <w:color w:val="00B050"/>
          <w:sz w:val="28"/>
          <w:szCs w:val="28"/>
        </w:rPr>
        <w:t>3,30m</w:t>
      </w:r>
      <w:r>
        <w:rPr>
          <w:rFonts w:ascii="Arial" w:hAnsi="Arial" w:cs="Arial"/>
          <w:sz w:val="28"/>
          <w:szCs w:val="28"/>
        </w:rPr>
        <w:t xml:space="preserve">,  </w:t>
      </w:r>
      <w:r w:rsidRPr="00C51C43">
        <w:rPr>
          <w:rFonts w:ascii="Arial" w:hAnsi="Arial" w:cs="Arial"/>
          <w:b/>
          <w:bCs/>
          <w:sz w:val="28"/>
          <w:szCs w:val="28"/>
        </w:rPr>
        <w:t>mât vertical</w:t>
      </w:r>
      <w:r>
        <w:rPr>
          <w:rFonts w:ascii="Arial" w:hAnsi="Arial" w:cs="Arial"/>
          <w:sz w:val="28"/>
          <w:szCs w:val="28"/>
        </w:rPr>
        <w:t> ?</w:t>
      </w:r>
    </w:p>
    <w:p w14:paraId="0DA6920D" w14:textId="607104E5" w:rsidR="002C53A1" w:rsidRDefault="002C53A1" w:rsidP="00C51C43">
      <w:pPr>
        <w:rPr>
          <w:rFonts w:ascii="Arial" w:hAnsi="Arial" w:cs="Arial"/>
          <w:sz w:val="28"/>
          <w:szCs w:val="28"/>
        </w:rPr>
      </w:pPr>
    </w:p>
    <w:p w14:paraId="3AA954B5" w14:textId="5D6D4E98" w:rsidR="001C57A6" w:rsidRDefault="002C53A1" w:rsidP="001C57A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4-</w:t>
      </w:r>
      <w:r w:rsidR="001C57A6" w:rsidRPr="001C57A6">
        <w:rPr>
          <w:rFonts w:ascii="Arial" w:hAnsi="Arial" w:cs="Arial"/>
          <w:sz w:val="28"/>
          <w:szCs w:val="28"/>
        </w:rPr>
        <w:t xml:space="preserve"> </w:t>
      </w:r>
      <w:r w:rsidR="001C57A6" w:rsidRPr="00C51C43">
        <w:rPr>
          <w:rFonts w:ascii="Arial" w:hAnsi="Arial" w:cs="Arial"/>
          <w:sz w:val="28"/>
          <w:szCs w:val="28"/>
        </w:rPr>
        <w:t>Q</w:t>
      </w:r>
      <w:r w:rsidR="001C57A6">
        <w:rPr>
          <w:rFonts w:ascii="Arial" w:hAnsi="Arial" w:cs="Arial"/>
          <w:sz w:val="28"/>
          <w:szCs w:val="28"/>
        </w:rPr>
        <w:t xml:space="preserve">uel sera le </w:t>
      </w:r>
      <w:r w:rsidR="001C57A6" w:rsidRPr="008377A5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poids</w:t>
      </w:r>
      <w:r w:rsidR="001C57A6">
        <w:rPr>
          <w:rFonts w:ascii="Arial" w:hAnsi="Arial" w:cs="Arial"/>
          <w:sz w:val="28"/>
          <w:szCs w:val="28"/>
        </w:rPr>
        <w:t xml:space="preserve"> maximum d’une charge</w:t>
      </w:r>
    </w:p>
    <w:p w14:paraId="0D237F65" w14:textId="572075A9" w:rsidR="001C57A6" w:rsidRDefault="001C57A6" w:rsidP="001C57A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mesurant </w:t>
      </w:r>
      <w:r w:rsidRPr="00C51C43">
        <w:rPr>
          <w:rFonts w:ascii="Arial" w:hAnsi="Arial" w:cs="Arial"/>
          <w:color w:val="0070C0"/>
          <w:sz w:val="28"/>
          <w:szCs w:val="28"/>
        </w:rPr>
        <w:t>1,</w:t>
      </w:r>
      <w:r>
        <w:rPr>
          <w:rFonts w:ascii="Arial" w:hAnsi="Arial" w:cs="Arial"/>
          <w:color w:val="0070C0"/>
          <w:sz w:val="28"/>
          <w:szCs w:val="28"/>
        </w:rPr>
        <w:t>4</w:t>
      </w:r>
      <w:r w:rsidRPr="00C51C43">
        <w:rPr>
          <w:rFonts w:ascii="Arial" w:hAnsi="Arial" w:cs="Arial"/>
          <w:color w:val="0070C0"/>
          <w:sz w:val="28"/>
          <w:szCs w:val="28"/>
        </w:rPr>
        <w:t>0m de côté</w:t>
      </w:r>
      <w:r>
        <w:rPr>
          <w:rFonts w:ascii="Arial" w:hAnsi="Arial" w:cs="Arial"/>
          <w:sz w:val="28"/>
          <w:szCs w:val="28"/>
        </w:rPr>
        <w:t xml:space="preserve">, gerbée à </w:t>
      </w:r>
      <w:r>
        <w:rPr>
          <w:rFonts w:ascii="Arial" w:hAnsi="Arial" w:cs="Arial"/>
          <w:color w:val="00B050"/>
          <w:sz w:val="28"/>
          <w:szCs w:val="28"/>
        </w:rPr>
        <w:t>4</w:t>
      </w:r>
      <w:r w:rsidRPr="00C51C43">
        <w:rPr>
          <w:rFonts w:ascii="Arial" w:hAnsi="Arial" w:cs="Arial"/>
          <w:color w:val="00B050"/>
          <w:sz w:val="28"/>
          <w:szCs w:val="28"/>
        </w:rPr>
        <w:t>m</w:t>
      </w:r>
      <w:r>
        <w:rPr>
          <w:rFonts w:ascii="Arial" w:hAnsi="Arial" w:cs="Arial"/>
          <w:color w:val="00B050"/>
          <w:sz w:val="28"/>
          <w:szCs w:val="28"/>
        </w:rPr>
        <w:t>46</w:t>
      </w:r>
      <w:r>
        <w:rPr>
          <w:rFonts w:ascii="Arial" w:hAnsi="Arial" w:cs="Arial"/>
          <w:sz w:val="28"/>
          <w:szCs w:val="28"/>
        </w:rPr>
        <w:t xml:space="preserve">, </w:t>
      </w:r>
      <w:r w:rsidRPr="00C51C43">
        <w:rPr>
          <w:rFonts w:ascii="Arial" w:hAnsi="Arial" w:cs="Arial"/>
          <w:b/>
          <w:bCs/>
          <w:sz w:val="28"/>
          <w:szCs w:val="28"/>
        </w:rPr>
        <w:t xml:space="preserve">mât </w:t>
      </w:r>
      <w:r>
        <w:rPr>
          <w:rFonts w:ascii="Arial" w:hAnsi="Arial" w:cs="Arial"/>
          <w:b/>
          <w:bCs/>
          <w:sz w:val="28"/>
          <w:szCs w:val="28"/>
        </w:rPr>
        <w:t xml:space="preserve">incliné en avant </w:t>
      </w:r>
      <w:r>
        <w:rPr>
          <w:rFonts w:ascii="Arial" w:hAnsi="Arial" w:cs="Arial"/>
          <w:sz w:val="28"/>
          <w:szCs w:val="28"/>
        </w:rPr>
        <w:t>?</w:t>
      </w:r>
    </w:p>
    <w:p w14:paraId="134EB2F5" w14:textId="4D341D52" w:rsidR="001C57A6" w:rsidRDefault="001C57A6" w:rsidP="001C57A6">
      <w:pPr>
        <w:rPr>
          <w:rFonts w:ascii="Arial" w:hAnsi="Arial" w:cs="Arial"/>
          <w:sz w:val="28"/>
          <w:szCs w:val="28"/>
        </w:rPr>
      </w:pPr>
    </w:p>
    <w:p w14:paraId="6355B518" w14:textId="4B41856C" w:rsidR="001C57A6" w:rsidRDefault="001C57A6" w:rsidP="001C57A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5-</w:t>
      </w:r>
      <w:r w:rsidRPr="001C57A6">
        <w:rPr>
          <w:rFonts w:ascii="Arial" w:hAnsi="Arial" w:cs="Arial"/>
          <w:sz w:val="28"/>
          <w:szCs w:val="28"/>
        </w:rPr>
        <w:t xml:space="preserve"> </w:t>
      </w:r>
      <w:r w:rsidRPr="00C51C43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 xml:space="preserve">uel sera le </w:t>
      </w:r>
      <w:r w:rsidRPr="008377A5">
        <w:rPr>
          <w:rFonts w:ascii="Arial" w:hAnsi="Arial" w:cs="Arial"/>
          <w:b/>
          <w:bCs/>
          <w:color w:val="FF0000"/>
          <w:sz w:val="28"/>
          <w:szCs w:val="28"/>
          <w:u w:val="single"/>
        </w:rPr>
        <w:t>poids</w:t>
      </w:r>
      <w:r>
        <w:rPr>
          <w:rFonts w:ascii="Arial" w:hAnsi="Arial" w:cs="Arial"/>
          <w:sz w:val="28"/>
          <w:szCs w:val="28"/>
        </w:rPr>
        <w:t xml:space="preserve"> maximum d’une charge</w:t>
      </w:r>
    </w:p>
    <w:p w14:paraId="2BA859ED" w14:textId="6731A977" w:rsidR="001C57A6" w:rsidRDefault="001C57A6" w:rsidP="001C57A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dont le </w:t>
      </w:r>
      <w:r w:rsidRPr="001C57A6">
        <w:rPr>
          <w:rFonts w:ascii="Arial" w:hAnsi="Arial" w:cs="Arial"/>
          <w:color w:val="0070C0"/>
          <w:sz w:val="28"/>
          <w:szCs w:val="28"/>
        </w:rPr>
        <w:t>centre de gravité se trouve à 0,70m</w:t>
      </w:r>
      <w:r>
        <w:rPr>
          <w:rFonts w:ascii="Arial" w:hAnsi="Arial" w:cs="Arial"/>
          <w:sz w:val="28"/>
          <w:szCs w:val="28"/>
        </w:rPr>
        <w:t xml:space="preserve">, </w:t>
      </w:r>
    </w:p>
    <w:p w14:paraId="6AD5BFB2" w14:textId="0A0FC343" w:rsidR="002C53A1" w:rsidRDefault="001C57A6" w:rsidP="00C51C4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gerbée à </w:t>
      </w:r>
      <w:r>
        <w:rPr>
          <w:rFonts w:ascii="Arial" w:hAnsi="Arial" w:cs="Arial"/>
          <w:color w:val="00B050"/>
          <w:sz w:val="28"/>
          <w:szCs w:val="28"/>
        </w:rPr>
        <w:t>4</w:t>
      </w:r>
      <w:r w:rsidRPr="00C51C43">
        <w:rPr>
          <w:rFonts w:ascii="Arial" w:hAnsi="Arial" w:cs="Arial"/>
          <w:color w:val="00B050"/>
          <w:sz w:val="28"/>
          <w:szCs w:val="28"/>
        </w:rPr>
        <w:t>m</w:t>
      </w:r>
      <w:r>
        <w:rPr>
          <w:rFonts w:ascii="Arial" w:hAnsi="Arial" w:cs="Arial"/>
          <w:color w:val="00B050"/>
          <w:sz w:val="28"/>
          <w:szCs w:val="28"/>
        </w:rPr>
        <w:t>46</w:t>
      </w:r>
      <w:r>
        <w:rPr>
          <w:rFonts w:ascii="Arial" w:hAnsi="Arial" w:cs="Arial"/>
          <w:sz w:val="28"/>
          <w:szCs w:val="28"/>
        </w:rPr>
        <w:t xml:space="preserve">, </w:t>
      </w:r>
      <w:r w:rsidRPr="00C51C43">
        <w:rPr>
          <w:rFonts w:ascii="Arial" w:hAnsi="Arial" w:cs="Arial"/>
          <w:b/>
          <w:bCs/>
          <w:sz w:val="28"/>
          <w:szCs w:val="28"/>
        </w:rPr>
        <w:t xml:space="preserve">mât </w:t>
      </w:r>
      <w:r>
        <w:rPr>
          <w:rFonts w:ascii="Arial" w:hAnsi="Arial" w:cs="Arial"/>
          <w:b/>
          <w:bCs/>
          <w:sz w:val="28"/>
          <w:szCs w:val="28"/>
        </w:rPr>
        <w:t xml:space="preserve">incliné en avant </w:t>
      </w:r>
      <w:r>
        <w:rPr>
          <w:rFonts w:ascii="Arial" w:hAnsi="Arial" w:cs="Arial"/>
          <w:sz w:val="28"/>
          <w:szCs w:val="28"/>
        </w:rPr>
        <w:t>?</w:t>
      </w:r>
    </w:p>
    <w:p w14:paraId="19C29C32" w14:textId="59EEDCDF" w:rsidR="001C57A6" w:rsidRDefault="001C57A6" w:rsidP="00C51C43">
      <w:pPr>
        <w:rPr>
          <w:rFonts w:ascii="Arial" w:hAnsi="Arial" w:cs="Arial"/>
          <w:sz w:val="28"/>
          <w:szCs w:val="28"/>
        </w:rPr>
      </w:pPr>
    </w:p>
    <w:p w14:paraId="00FB498B" w14:textId="77777777" w:rsidR="008377A5" w:rsidRDefault="001C57A6" w:rsidP="008377A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6-</w:t>
      </w:r>
      <w:r w:rsidR="008377A5">
        <w:rPr>
          <w:rFonts w:ascii="Arial" w:hAnsi="Arial" w:cs="Arial"/>
          <w:sz w:val="28"/>
          <w:szCs w:val="28"/>
        </w:rPr>
        <w:t xml:space="preserve"> </w:t>
      </w:r>
      <w:r w:rsidR="008377A5" w:rsidRPr="00C51C43">
        <w:rPr>
          <w:rFonts w:ascii="Arial" w:hAnsi="Arial" w:cs="Arial"/>
          <w:sz w:val="28"/>
          <w:szCs w:val="28"/>
        </w:rPr>
        <w:t>Q</w:t>
      </w:r>
      <w:r w:rsidR="008377A5">
        <w:rPr>
          <w:rFonts w:ascii="Arial" w:hAnsi="Arial" w:cs="Arial"/>
          <w:sz w:val="28"/>
          <w:szCs w:val="28"/>
        </w:rPr>
        <w:t xml:space="preserve">uel sera la </w:t>
      </w:r>
      <w:r w:rsidR="008377A5" w:rsidRPr="008377A5">
        <w:rPr>
          <w:rFonts w:ascii="Arial" w:hAnsi="Arial" w:cs="Arial"/>
          <w:b/>
          <w:bCs/>
          <w:color w:val="0070C0"/>
          <w:sz w:val="28"/>
          <w:szCs w:val="28"/>
          <w:u w:val="single"/>
        </w:rPr>
        <w:t>longueur</w:t>
      </w:r>
      <w:r w:rsidR="008377A5">
        <w:rPr>
          <w:rFonts w:ascii="Arial" w:hAnsi="Arial" w:cs="Arial"/>
          <w:sz w:val="28"/>
          <w:szCs w:val="28"/>
        </w:rPr>
        <w:t xml:space="preserve"> maximum d’une charge</w:t>
      </w:r>
    </w:p>
    <w:p w14:paraId="3B9C3793" w14:textId="512CDB52" w:rsidR="001C57A6" w:rsidRDefault="008377A5" w:rsidP="008377A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pesant </w:t>
      </w:r>
      <w:r w:rsidRPr="0086002F">
        <w:rPr>
          <w:rFonts w:ascii="Arial" w:hAnsi="Arial" w:cs="Arial"/>
          <w:color w:val="FF0000"/>
          <w:sz w:val="28"/>
          <w:szCs w:val="28"/>
        </w:rPr>
        <w:t>1700</w:t>
      </w:r>
      <w:r w:rsidRPr="0086002F">
        <w:rPr>
          <w:rFonts w:ascii="Arial" w:hAnsi="Arial" w:cs="Arial"/>
          <w:color w:val="FF0000"/>
          <w:sz w:val="28"/>
          <w:szCs w:val="28"/>
        </w:rPr>
        <w:t xml:space="preserve"> kg</w:t>
      </w:r>
      <w:r>
        <w:rPr>
          <w:rFonts w:ascii="Arial" w:hAnsi="Arial" w:cs="Arial"/>
          <w:sz w:val="28"/>
          <w:szCs w:val="28"/>
        </w:rPr>
        <w:t xml:space="preserve">, gerbée à </w:t>
      </w:r>
      <w:r w:rsidRPr="0086002F">
        <w:rPr>
          <w:rFonts w:ascii="Arial" w:hAnsi="Arial" w:cs="Arial"/>
          <w:color w:val="00B050"/>
          <w:sz w:val="28"/>
          <w:szCs w:val="28"/>
        </w:rPr>
        <w:t>4</w:t>
      </w:r>
      <w:r w:rsidRPr="0086002F">
        <w:rPr>
          <w:rFonts w:ascii="Arial" w:hAnsi="Arial" w:cs="Arial"/>
          <w:color w:val="00B050"/>
          <w:sz w:val="28"/>
          <w:szCs w:val="28"/>
        </w:rPr>
        <w:t>,</w:t>
      </w:r>
      <w:r w:rsidRPr="0086002F">
        <w:rPr>
          <w:rFonts w:ascii="Arial" w:hAnsi="Arial" w:cs="Arial"/>
          <w:color w:val="00B050"/>
          <w:sz w:val="28"/>
          <w:szCs w:val="28"/>
        </w:rPr>
        <w:t>46</w:t>
      </w:r>
      <w:r w:rsidRPr="0086002F">
        <w:rPr>
          <w:rFonts w:ascii="Arial" w:hAnsi="Arial" w:cs="Arial"/>
          <w:color w:val="00B050"/>
          <w:sz w:val="28"/>
          <w:szCs w:val="28"/>
        </w:rPr>
        <w:t>m</w:t>
      </w:r>
      <w:r>
        <w:rPr>
          <w:rFonts w:ascii="Arial" w:hAnsi="Arial" w:cs="Arial"/>
          <w:sz w:val="28"/>
          <w:szCs w:val="28"/>
        </w:rPr>
        <w:t xml:space="preserve">,  </w:t>
      </w:r>
      <w:r w:rsidRPr="00C51C43">
        <w:rPr>
          <w:rFonts w:ascii="Arial" w:hAnsi="Arial" w:cs="Arial"/>
          <w:b/>
          <w:bCs/>
          <w:sz w:val="28"/>
          <w:szCs w:val="28"/>
        </w:rPr>
        <w:t>mât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>incliné en avant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?</w:t>
      </w:r>
    </w:p>
    <w:p w14:paraId="40E6AE95" w14:textId="6CC46324" w:rsidR="008377A5" w:rsidRDefault="008377A5" w:rsidP="008377A5">
      <w:pPr>
        <w:rPr>
          <w:rFonts w:ascii="Arial" w:hAnsi="Arial" w:cs="Arial"/>
          <w:sz w:val="28"/>
          <w:szCs w:val="28"/>
        </w:rPr>
      </w:pPr>
    </w:p>
    <w:p w14:paraId="66862719" w14:textId="77777777" w:rsidR="008377A5" w:rsidRPr="0086002F" w:rsidRDefault="008377A5" w:rsidP="008377A5">
      <w:pPr>
        <w:rPr>
          <w:rFonts w:ascii="Arial" w:hAnsi="Arial" w:cs="Arial"/>
          <w:color w:val="0070C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7-</w:t>
      </w:r>
      <w:r w:rsidRPr="008377A5">
        <w:rPr>
          <w:rFonts w:ascii="Arial" w:hAnsi="Arial" w:cs="Arial"/>
          <w:sz w:val="28"/>
          <w:szCs w:val="28"/>
        </w:rPr>
        <w:t xml:space="preserve"> </w:t>
      </w:r>
      <w:r w:rsidRPr="00C51C43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>uel</w:t>
      </w:r>
      <w:r>
        <w:rPr>
          <w:rFonts w:ascii="Arial" w:hAnsi="Arial" w:cs="Arial"/>
          <w:sz w:val="28"/>
          <w:szCs w:val="28"/>
        </w:rPr>
        <w:t>le</w:t>
      </w:r>
      <w:r>
        <w:rPr>
          <w:rFonts w:ascii="Arial" w:hAnsi="Arial" w:cs="Arial"/>
          <w:sz w:val="28"/>
          <w:szCs w:val="28"/>
        </w:rPr>
        <w:t xml:space="preserve"> sera la </w:t>
      </w:r>
      <w:r w:rsidRPr="008377A5">
        <w:rPr>
          <w:rFonts w:ascii="Arial" w:hAnsi="Arial" w:cs="Arial"/>
          <w:b/>
          <w:bCs/>
          <w:color w:val="0070C0"/>
          <w:sz w:val="28"/>
          <w:szCs w:val="28"/>
          <w:u w:val="single"/>
        </w:rPr>
        <w:t>distance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maximum </w:t>
      </w:r>
      <w:r w:rsidRPr="0086002F">
        <w:rPr>
          <w:rFonts w:ascii="Arial" w:hAnsi="Arial" w:cs="Arial"/>
          <w:color w:val="0070C0"/>
          <w:sz w:val="28"/>
          <w:szCs w:val="28"/>
        </w:rPr>
        <w:t>du talon de la fourche</w:t>
      </w:r>
    </w:p>
    <w:p w14:paraId="451C5430" w14:textId="7DA5F411" w:rsidR="008377A5" w:rsidRDefault="0086002F" w:rsidP="008377A5">
      <w:pPr>
        <w:rPr>
          <w:rFonts w:ascii="Arial" w:hAnsi="Arial" w:cs="Arial"/>
          <w:sz w:val="28"/>
          <w:szCs w:val="28"/>
        </w:rPr>
      </w:pPr>
      <w:r w:rsidRPr="0086002F">
        <w:rPr>
          <w:rFonts w:ascii="Arial" w:hAnsi="Arial" w:cs="Arial"/>
          <w:color w:val="0070C0"/>
          <w:sz w:val="28"/>
          <w:szCs w:val="28"/>
        </w:rPr>
        <w:t>a</w:t>
      </w:r>
      <w:r w:rsidR="008377A5" w:rsidRPr="0086002F">
        <w:rPr>
          <w:rFonts w:ascii="Arial" w:hAnsi="Arial" w:cs="Arial"/>
          <w:color w:val="0070C0"/>
          <w:sz w:val="28"/>
          <w:szCs w:val="28"/>
        </w:rPr>
        <w:t xml:space="preserve">u centre de gravité </w:t>
      </w:r>
      <w:r w:rsidR="008377A5">
        <w:rPr>
          <w:rFonts w:ascii="Arial" w:hAnsi="Arial" w:cs="Arial"/>
          <w:sz w:val="28"/>
          <w:szCs w:val="28"/>
        </w:rPr>
        <w:t>d’une charge</w:t>
      </w:r>
      <w:r w:rsidR="008377A5">
        <w:rPr>
          <w:rFonts w:ascii="Arial" w:hAnsi="Arial" w:cs="Arial"/>
          <w:sz w:val="28"/>
          <w:szCs w:val="28"/>
        </w:rPr>
        <w:t xml:space="preserve">, pesant </w:t>
      </w:r>
      <w:r w:rsidR="008377A5" w:rsidRPr="0086002F">
        <w:rPr>
          <w:rFonts w:ascii="Arial" w:hAnsi="Arial" w:cs="Arial"/>
          <w:color w:val="FF0000"/>
          <w:sz w:val="28"/>
          <w:szCs w:val="28"/>
        </w:rPr>
        <w:t>2140 kg</w:t>
      </w:r>
      <w:r w:rsidR="008377A5">
        <w:rPr>
          <w:rFonts w:ascii="Arial" w:hAnsi="Arial" w:cs="Arial"/>
          <w:sz w:val="28"/>
          <w:szCs w:val="28"/>
        </w:rPr>
        <w:t>,</w:t>
      </w:r>
    </w:p>
    <w:p w14:paraId="01E66717" w14:textId="7BA24C61" w:rsidR="00C51C43" w:rsidRDefault="008377A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gerbée à </w:t>
      </w:r>
      <w:r>
        <w:rPr>
          <w:rFonts w:ascii="Arial" w:hAnsi="Arial" w:cs="Arial"/>
          <w:color w:val="00B050"/>
          <w:sz w:val="28"/>
          <w:szCs w:val="28"/>
        </w:rPr>
        <w:t>3</w:t>
      </w:r>
      <w:r w:rsidRPr="00C51C43">
        <w:rPr>
          <w:rFonts w:ascii="Arial" w:hAnsi="Arial" w:cs="Arial"/>
          <w:color w:val="00B050"/>
          <w:sz w:val="28"/>
          <w:szCs w:val="28"/>
        </w:rPr>
        <w:t>m</w:t>
      </w:r>
      <w:r>
        <w:rPr>
          <w:rFonts w:ascii="Arial" w:hAnsi="Arial" w:cs="Arial"/>
          <w:color w:val="00B050"/>
          <w:sz w:val="28"/>
          <w:szCs w:val="28"/>
        </w:rPr>
        <w:t>30</w:t>
      </w:r>
      <w:r>
        <w:rPr>
          <w:rFonts w:ascii="Arial" w:hAnsi="Arial" w:cs="Arial"/>
          <w:sz w:val="28"/>
          <w:szCs w:val="28"/>
        </w:rPr>
        <w:t xml:space="preserve">, </w:t>
      </w:r>
      <w:r w:rsidRPr="00C51C43">
        <w:rPr>
          <w:rFonts w:ascii="Arial" w:hAnsi="Arial" w:cs="Arial"/>
          <w:b/>
          <w:bCs/>
          <w:sz w:val="28"/>
          <w:szCs w:val="28"/>
        </w:rPr>
        <w:t xml:space="preserve">mât </w:t>
      </w:r>
      <w:r>
        <w:rPr>
          <w:rFonts w:ascii="Arial" w:hAnsi="Arial" w:cs="Arial"/>
          <w:b/>
          <w:bCs/>
          <w:sz w:val="28"/>
          <w:szCs w:val="28"/>
        </w:rPr>
        <w:t xml:space="preserve">incliné en avant </w:t>
      </w:r>
      <w:r>
        <w:rPr>
          <w:rFonts w:ascii="Arial" w:hAnsi="Arial" w:cs="Arial"/>
          <w:sz w:val="28"/>
          <w:szCs w:val="28"/>
        </w:rPr>
        <w:t>?</w:t>
      </w:r>
    </w:p>
    <w:p w14:paraId="6E222DC9" w14:textId="4B79A96F" w:rsidR="0086002F" w:rsidRDefault="0086002F" w:rsidP="0086002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8- </w:t>
      </w:r>
      <w:r w:rsidRPr="00C51C43">
        <w:rPr>
          <w:rFonts w:ascii="Arial" w:hAnsi="Arial" w:cs="Arial"/>
          <w:sz w:val="28"/>
          <w:szCs w:val="28"/>
        </w:rPr>
        <w:t>Q</w:t>
      </w:r>
      <w:r>
        <w:rPr>
          <w:rFonts w:ascii="Arial" w:hAnsi="Arial" w:cs="Arial"/>
          <w:sz w:val="28"/>
          <w:szCs w:val="28"/>
        </w:rPr>
        <w:t xml:space="preserve">uel sera la </w:t>
      </w:r>
      <w:r w:rsidRPr="0086002F">
        <w:rPr>
          <w:rFonts w:ascii="Arial" w:hAnsi="Arial" w:cs="Arial"/>
          <w:b/>
          <w:bCs/>
          <w:color w:val="00B050"/>
          <w:sz w:val="28"/>
          <w:szCs w:val="28"/>
          <w:u w:val="single"/>
        </w:rPr>
        <w:t>haut</w:t>
      </w:r>
      <w:r w:rsidRPr="0086002F">
        <w:rPr>
          <w:rFonts w:ascii="Arial" w:hAnsi="Arial" w:cs="Arial"/>
          <w:b/>
          <w:bCs/>
          <w:color w:val="00B050"/>
          <w:sz w:val="28"/>
          <w:szCs w:val="28"/>
          <w:u w:val="single"/>
        </w:rPr>
        <w:t>eur</w:t>
      </w:r>
      <w:r>
        <w:rPr>
          <w:rFonts w:ascii="Arial" w:hAnsi="Arial" w:cs="Arial"/>
          <w:sz w:val="28"/>
          <w:szCs w:val="28"/>
        </w:rPr>
        <w:t xml:space="preserve"> maximum </w:t>
      </w:r>
      <w:r w:rsidRPr="0086002F">
        <w:rPr>
          <w:rFonts w:ascii="Arial" w:hAnsi="Arial" w:cs="Arial"/>
          <w:color w:val="00B050"/>
          <w:sz w:val="28"/>
          <w:szCs w:val="28"/>
        </w:rPr>
        <w:t>où pourra être gerbée</w:t>
      </w:r>
    </w:p>
    <w:p w14:paraId="44D86439" w14:textId="3985778F" w:rsidR="0086002F" w:rsidRDefault="0086002F" w:rsidP="0086002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u</w:t>
      </w:r>
      <w:r>
        <w:rPr>
          <w:rFonts w:ascii="Arial" w:hAnsi="Arial" w:cs="Arial"/>
          <w:sz w:val="28"/>
          <w:szCs w:val="28"/>
        </w:rPr>
        <w:t>n</w:t>
      </w:r>
      <w:r>
        <w:rPr>
          <w:rFonts w:ascii="Arial" w:hAnsi="Arial" w:cs="Arial"/>
          <w:sz w:val="28"/>
          <w:szCs w:val="28"/>
        </w:rPr>
        <w:t xml:space="preserve">e </w:t>
      </w:r>
      <w:r>
        <w:rPr>
          <w:rFonts w:ascii="Arial" w:hAnsi="Arial" w:cs="Arial"/>
          <w:sz w:val="28"/>
          <w:szCs w:val="28"/>
        </w:rPr>
        <w:t>charge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pesant </w:t>
      </w:r>
      <w:r w:rsidRPr="0086002F">
        <w:rPr>
          <w:rFonts w:ascii="Arial" w:hAnsi="Arial" w:cs="Arial"/>
          <w:color w:val="FF0000"/>
          <w:sz w:val="28"/>
          <w:szCs w:val="28"/>
        </w:rPr>
        <w:t>2140 kg</w:t>
      </w:r>
      <w:r w:rsidRPr="0086002F">
        <w:rPr>
          <w:rFonts w:ascii="Arial" w:hAnsi="Arial" w:cs="Arial"/>
          <w:color w:val="FF0000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et mesurant </w:t>
      </w:r>
      <w:r w:rsidRPr="0086002F">
        <w:rPr>
          <w:rFonts w:ascii="Arial" w:hAnsi="Arial" w:cs="Arial"/>
          <w:color w:val="0070C0"/>
          <w:sz w:val="28"/>
          <w:szCs w:val="28"/>
        </w:rPr>
        <w:t>1m de côté</w:t>
      </w:r>
    </w:p>
    <w:p w14:paraId="165C8E14" w14:textId="77777777" w:rsidR="0086002F" w:rsidRDefault="0086002F" w:rsidP="0086002F">
      <w:pPr>
        <w:rPr>
          <w:rFonts w:ascii="Arial" w:hAnsi="Arial" w:cs="Arial"/>
          <w:sz w:val="28"/>
          <w:szCs w:val="28"/>
        </w:rPr>
      </w:pPr>
      <w:r w:rsidRPr="00C51C43">
        <w:rPr>
          <w:rFonts w:ascii="Arial" w:hAnsi="Arial" w:cs="Arial"/>
          <w:b/>
          <w:bCs/>
          <w:sz w:val="28"/>
          <w:szCs w:val="28"/>
        </w:rPr>
        <w:t>mât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>
        <w:rPr>
          <w:rFonts w:ascii="Arial" w:hAnsi="Arial" w:cs="Arial"/>
          <w:b/>
          <w:bCs/>
          <w:sz w:val="28"/>
          <w:szCs w:val="28"/>
        </w:rPr>
        <w:t xml:space="preserve">incliné en avant </w:t>
      </w:r>
      <w:r>
        <w:rPr>
          <w:rFonts w:ascii="Arial" w:hAnsi="Arial" w:cs="Arial"/>
          <w:sz w:val="28"/>
          <w:szCs w:val="28"/>
        </w:rPr>
        <w:t>?</w:t>
      </w:r>
    </w:p>
    <w:p w14:paraId="1C592A47" w14:textId="7B6D389F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28223794" w14:textId="3AD5047C" w:rsidR="0086002F" w:rsidRDefault="0086002F" w:rsidP="0086002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9- Quelle est la </w:t>
      </w:r>
      <w:r w:rsidRPr="0086002F">
        <w:rPr>
          <w:rFonts w:ascii="Arial" w:hAnsi="Arial" w:cs="Arial"/>
          <w:b/>
          <w:bCs/>
          <w:sz w:val="28"/>
          <w:szCs w:val="28"/>
          <w:u w:val="single"/>
        </w:rPr>
        <w:t>capacité nominale</w:t>
      </w:r>
      <w:r>
        <w:rPr>
          <w:rFonts w:ascii="Arial" w:hAnsi="Arial" w:cs="Arial"/>
          <w:sz w:val="28"/>
          <w:szCs w:val="28"/>
        </w:rPr>
        <w:t xml:space="preserve"> du chariot ?</w:t>
      </w:r>
    </w:p>
    <w:p w14:paraId="1919E849" w14:textId="11F0E6D4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61D4103B" w14:textId="66A2C0AB" w:rsidR="0086002F" w:rsidRDefault="0086002F" w:rsidP="0086002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10- Quel sera le </w:t>
      </w:r>
      <w:r w:rsidRPr="0086002F">
        <w:rPr>
          <w:rFonts w:ascii="Arial" w:hAnsi="Arial" w:cs="Arial"/>
          <w:b/>
          <w:bCs/>
          <w:sz w:val="28"/>
          <w:szCs w:val="28"/>
          <w:u w:val="single"/>
        </w:rPr>
        <w:t>poids de ce chariot</w:t>
      </w:r>
      <w:r>
        <w:rPr>
          <w:rFonts w:ascii="Arial" w:hAnsi="Arial" w:cs="Arial"/>
          <w:sz w:val="28"/>
          <w:szCs w:val="28"/>
        </w:rPr>
        <w:t xml:space="preserve"> s’il soulève une charge de </w:t>
      </w:r>
      <w:r w:rsidRPr="0086002F">
        <w:rPr>
          <w:rFonts w:ascii="Arial" w:hAnsi="Arial" w:cs="Arial"/>
          <w:color w:val="FF0000"/>
          <w:sz w:val="28"/>
          <w:szCs w:val="28"/>
        </w:rPr>
        <w:t>2500 kg </w:t>
      </w:r>
      <w:r>
        <w:rPr>
          <w:rFonts w:ascii="Arial" w:hAnsi="Arial" w:cs="Arial"/>
          <w:sz w:val="28"/>
          <w:szCs w:val="28"/>
        </w:rPr>
        <w:t>?</w:t>
      </w:r>
    </w:p>
    <w:p w14:paraId="0CC6595C" w14:textId="305ECDDA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400BFD36" w14:textId="26FDD25E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2A73D4E9" w14:textId="7C37BA31" w:rsidR="00C51C7A" w:rsidRPr="00C51C7A" w:rsidRDefault="00C51C7A" w:rsidP="0086002F">
      <w:pPr>
        <w:rPr>
          <w:rFonts w:ascii="Arial" w:hAnsi="Arial" w:cs="Arial"/>
          <w:b/>
          <w:bCs/>
          <w:sz w:val="28"/>
          <w:szCs w:val="28"/>
        </w:rPr>
      </w:pPr>
      <w:r w:rsidRPr="00C51C7A">
        <w:rPr>
          <w:rFonts w:ascii="Arial" w:hAnsi="Arial" w:cs="Arial"/>
          <w:b/>
          <w:bCs/>
          <w:sz w:val="28"/>
          <w:szCs w:val="28"/>
        </w:rPr>
        <w:t>Je sais / Je cherche</w:t>
      </w:r>
    </w:p>
    <w:p w14:paraId="14217016" w14:textId="22BF69B1" w:rsidR="00C51C7A" w:rsidRPr="00C51C7A" w:rsidRDefault="00C51C7A" w:rsidP="0086002F">
      <w:pPr>
        <w:rPr>
          <w:rFonts w:ascii="Arial" w:hAnsi="Arial" w:cs="Arial"/>
          <w:sz w:val="28"/>
          <w:szCs w:val="28"/>
        </w:rPr>
      </w:pPr>
      <w:r w:rsidRPr="00C51C7A">
        <w:rPr>
          <w:rFonts w:ascii="Arial" w:hAnsi="Arial" w:cs="Arial"/>
          <w:sz w:val="28"/>
          <w:szCs w:val="28"/>
        </w:rPr>
        <w:t xml:space="preserve">Mât  </w:t>
      </w:r>
      <w:r w:rsidRPr="00C51C7A">
        <w:rPr>
          <w:rFonts w:ascii="Arial" w:hAnsi="Arial" w:cs="Arial"/>
          <w:sz w:val="28"/>
          <w:szCs w:val="28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Pr="00C51C7A">
        <w:rPr>
          <w:rFonts w:ascii="Arial" w:hAnsi="Arial" w:cs="Arial"/>
          <w:sz w:val="28"/>
          <w:szCs w:val="28"/>
        </w:rPr>
        <w:instrText xml:space="preserve"> FORMCHECKBOX </w:instrText>
      </w:r>
      <w:r w:rsidRPr="00C51C7A">
        <w:rPr>
          <w:rFonts w:ascii="Arial" w:hAnsi="Arial" w:cs="Arial"/>
          <w:sz w:val="28"/>
          <w:szCs w:val="28"/>
        </w:rPr>
      </w:r>
      <w:r w:rsidRPr="00C51C7A">
        <w:rPr>
          <w:rFonts w:ascii="Arial" w:hAnsi="Arial" w:cs="Arial"/>
          <w:sz w:val="28"/>
          <w:szCs w:val="28"/>
        </w:rPr>
        <w:fldChar w:fldCharType="end"/>
      </w:r>
      <w:bookmarkEnd w:id="0"/>
      <w:r w:rsidRPr="00C51C7A">
        <w:rPr>
          <w:rFonts w:ascii="Arial" w:hAnsi="Arial" w:cs="Arial"/>
          <w:sz w:val="28"/>
          <w:szCs w:val="28"/>
        </w:rPr>
        <w:t xml:space="preserve"> vertical    </w:t>
      </w:r>
      <w:r w:rsidRPr="00C51C7A">
        <w:rPr>
          <w:rFonts w:ascii="Arial" w:hAnsi="Arial" w:cs="Arial"/>
          <w:sz w:val="28"/>
          <w:szCs w:val="28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Pr="00C51C7A">
        <w:rPr>
          <w:rFonts w:ascii="Arial" w:hAnsi="Arial" w:cs="Arial"/>
          <w:sz w:val="28"/>
          <w:szCs w:val="28"/>
        </w:rPr>
        <w:instrText xml:space="preserve"> FORMCHECKBOX </w:instrText>
      </w:r>
      <w:r w:rsidRPr="00C51C7A">
        <w:rPr>
          <w:rFonts w:ascii="Arial" w:hAnsi="Arial" w:cs="Arial"/>
          <w:sz w:val="28"/>
          <w:szCs w:val="28"/>
        </w:rPr>
      </w:r>
      <w:r w:rsidRPr="00C51C7A">
        <w:rPr>
          <w:rFonts w:ascii="Arial" w:hAnsi="Arial" w:cs="Arial"/>
          <w:sz w:val="28"/>
          <w:szCs w:val="28"/>
        </w:rPr>
        <w:fldChar w:fldCharType="end"/>
      </w:r>
      <w:bookmarkEnd w:id="1"/>
      <w:r w:rsidRPr="00C51C7A">
        <w:rPr>
          <w:rFonts w:ascii="Arial" w:hAnsi="Arial" w:cs="Arial"/>
          <w:sz w:val="28"/>
          <w:szCs w:val="28"/>
        </w:rPr>
        <w:t xml:space="preserve"> incliné en avant</w:t>
      </w:r>
    </w:p>
    <w:p w14:paraId="727C1A24" w14:textId="44868D39" w:rsidR="0086002F" w:rsidRDefault="0086002F" w:rsidP="0086002F">
      <w:pPr>
        <w:rPr>
          <w:rFonts w:ascii="Arial" w:hAnsi="Arial" w:cs="Arial"/>
          <w:color w:val="FF0000"/>
          <w:sz w:val="28"/>
          <w:szCs w:val="28"/>
        </w:rPr>
      </w:pPr>
      <w:r w:rsidRPr="0086002F">
        <w:rPr>
          <w:rFonts w:ascii="Arial" w:hAnsi="Arial" w:cs="Arial"/>
          <w:color w:val="FF0000"/>
          <w:sz w:val="28"/>
          <w:szCs w:val="28"/>
        </w:rPr>
        <w:t>POIDS</w:t>
      </w:r>
      <w:r>
        <w:rPr>
          <w:rFonts w:ascii="Arial" w:hAnsi="Arial" w:cs="Arial"/>
          <w:color w:val="FF0000"/>
          <w:sz w:val="28"/>
          <w:szCs w:val="28"/>
        </w:rPr>
        <w:t xml:space="preserve"> </w:t>
      </w:r>
      <w:r w:rsidR="00C51C7A">
        <w:rPr>
          <w:rFonts w:ascii="Arial" w:hAnsi="Arial" w:cs="Arial"/>
          <w:color w:val="FF0000"/>
          <w:sz w:val="28"/>
          <w:szCs w:val="28"/>
        </w:rPr>
        <w:t xml:space="preserve">de la charge </w:t>
      </w:r>
      <w:r>
        <w:rPr>
          <w:rFonts w:ascii="Arial" w:hAnsi="Arial" w:cs="Arial"/>
          <w:color w:val="FF0000"/>
          <w:sz w:val="28"/>
          <w:szCs w:val="28"/>
        </w:rPr>
        <w:t>(en kg)   ……………..</w:t>
      </w:r>
    </w:p>
    <w:p w14:paraId="1036F16F" w14:textId="700118C3" w:rsidR="0086002F" w:rsidRPr="0086002F" w:rsidRDefault="0086002F" w:rsidP="0086002F">
      <w:pPr>
        <w:rPr>
          <w:rFonts w:ascii="Arial" w:hAnsi="Arial" w:cs="Arial"/>
          <w:color w:val="0070C0"/>
          <w:sz w:val="28"/>
          <w:szCs w:val="28"/>
        </w:rPr>
      </w:pPr>
      <w:r w:rsidRPr="0086002F">
        <w:rPr>
          <w:rFonts w:ascii="Arial" w:hAnsi="Arial" w:cs="Arial"/>
          <w:color w:val="0070C0"/>
          <w:sz w:val="28"/>
          <w:szCs w:val="28"/>
        </w:rPr>
        <w:t>Côté</w:t>
      </w:r>
      <w:r>
        <w:rPr>
          <w:rFonts w:ascii="Arial" w:hAnsi="Arial" w:cs="Arial"/>
          <w:color w:val="0070C0"/>
          <w:sz w:val="28"/>
          <w:szCs w:val="28"/>
        </w:rPr>
        <w:t xml:space="preserve"> </w:t>
      </w:r>
      <w:r w:rsidR="00C51C7A" w:rsidRPr="00C51C7A">
        <w:rPr>
          <w:rFonts w:ascii="Arial" w:hAnsi="Arial" w:cs="Arial"/>
          <w:sz w:val="28"/>
          <w:szCs w:val="28"/>
          <w:u w:val="single"/>
        </w:rPr>
        <w:t>OU</w:t>
      </w:r>
      <w:r w:rsidR="00C51C7A">
        <w:rPr>
          <w:rFonts w:ascii="Arial" w:hAnsi="Arial" w:cs="Arial"/>
          <w:color w:val="0070C0"/>
          <w:sz w:val="28"/>
          <w:szCs w:val="28"/>
        </w:rPr>
        <w:t xml:space="preserve"> Longueur de la charge </w:t>
      </w:r>
      <w:r>
        <w:rPr>
          <w:rFonts w:ascii="Arial" w:hAnsi="Arial" w:cs="Arial"/>
          <w:color w:val="0070C0"/>
          <w:sz w:val="28"/>
          <w:szCs w:val="28"/>
        </w:rPr>
        <w:t>(en m)       …………….</w:t>
      </w:r>
    </w:p>
    <w:p w14:paraId="120B1211" w14:textId="6BDB425A" w:rsidR="0086002F" w:rsidRDefault="00C51C7A" w:rsidP="0086002F">
      <w:pPr>
        <w:rPr>
          <w:rFonts w:ascii="Arial" w:hAnsi="Arial" w:cs="Arial"/>
          <w:sz w:val="28"/>
          <w:szCs w:val="28"/>
        </w:rPr>
      </w:pPr>
      <w:r w:rsidRPr="00C51C7A">
        <w:rPr>
          <w:rFonts w:ascii="Arial" w:hAnsi="Arial" w:cs="Arial"/>
          <w:color w:val="0070C0"/>
          <w:sz w:val="28"/>
          <w:szCs w:val="28"/>
        </w:rPr>
        <w:t xml:space="preserve">Distance D (en mm) </w:t>
      </w:r>
      <w:r>
        <w:rPr>
          <w:rFonts w:ascii="Arial" w:hAnsi="Arial" w:cs="Arial"/>
          <w:sz w:val="28"/>
          <w:szCs w:val="28"/>
        </w:rPr>
        <w:t>……….</w:t>
      </w:r>
    </w:p>
    <w:p w14:paraId="558D6DAE" w14:textId="20088E76" w:rsidR="00C51C7A" w:rsidRDefault="00C51C7A" w:rsidP="0086002F">
      <w:pPr>
        <w:rPr>
          <w:rFonts w:ascii="Arial" w:hAnsi="Arial" w:cs="Arial"/>
          <w:sz w:val="28"/>
          <w:szCs w:val="28"/>
        </w:rPr>
      </w:pPr>
      <w:r w:rsidRPr="00C51C7A">
        <w:rPr>
          <w:rFonts w:ascii="Arial" w:hAnsi="Arial" w:cs="Arial"/>
          <w:sz w:val="28"/>
          <w:szCs w:val="28"/>
          <w:u w:val="single"/>
        </w:rPr>
        <w:t>OU</w:t>
      </w:r>
      <w:r>
        <w:rPr>
          <w:rFonts w:ascii="Arial" w:hAnsi="Arial" w:cs="Arial"/>
          <w:sz w:val="28"/>
          <w:szCs w:val="28"/>
        </w:rPr>
        <w:t xml:space="preserve"> </w:t>
      </w:r>
      <w:r w:rsidRPr="00C51C7A">
        <w:rPr>
          <w:rFonts w:ascii="Arial" w:hAnsi="Arial" w:cs="Arial"/>
          <w:color w:val="0070C0"/>
          <w:sz w:val="28"/>
          <w:szCs w:val="28"/>
        </w:rPr>
        <w:t>Distance du talon de la fourche au centre de gravité</w:t>
      </w:r>
      <w:r>
        <w:rPr>
          <w:rFonts w:ascii="Arial" w:hAnsi="Arial" w:cs="Arial"/>
          <w:color w:val="0070C0"/>
          <w:sz w:val="28"/>
          <w:szCs w:val="28"/>
        </w:rPr>
        <w:t xml:space="preserve"> (en mm) ………</w:t>
      </w:r>
    </w:p>
    <w:p w14:paraId="76754F50" w14:textId="748D88EE" w:rsidR="0086002F" w:rsidRPr="00C51C7A" w:rsidRDefault="00C51C7A" w:rsidP="0086002F">
      <w:pPr>
        <w:rPr>
          <w:rFonts w:ascii="Arial" w:hAnsi="Arial" w:cs="Arial"/>
          <w:color w:val="00B050"/>
          <w:sz w:val="28"/>
          <w:szCs w:val="28"/>
        </w:rPr>
      </w:pPr>
      <w:r w:rsidRPr="00C51C7A">
        <w:rPr>
          <w:rFonts w:ascii="Arial" w:hAnsi="Arial" w:cs="Arial"/>
          <w:color w:val="00B050"/>
          <w:sz w:val="28"/>
          <w:szCs w:val="28"/>
        </w:rPr>
        <w:t>Hauteur de levée (gerbée à) (en m)</w:t>
      </w:r>
      <w:r>
        <w:rPr>
          <w:rFonts w:ascii="Arial" w:hAnsi="Arial" w:cs="Arial"/>
          <w:color w:val="00B050"/>
          <w:sz w:val="28"/>
          <w:szCs w:val="28"/>
        </w:rPr>
        <w:t xml:space="preserve"> …………..</w:t>
      </w:r>
    </w:p>
    <w:p w14:paraId="36B117D4" w14:textId="1743BD42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7075C865" w14:textId="425A8AF3" w:rsidR="0086002F" w:rsidRDefault="00CB1351" w:rsidP="0086002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D8445A" wp14:editId="2FF6A1E1">
                <wp:simplePos x="0" y="0"/>
                <wp:positionH relativeFrom="column">
                  <wp:posOffset>3035300</wp:posOffset>
                </wp:positionH>
                <wp:positionV relativeFrom="paragraph">
                  <wp:posOffset>33655</wp:posOffset>
                </wp:positionV>
                <wp:extent cx="393700" cy="1390650"/>
                <wp:effectExtent l="0" t="0" r="2540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700" cy="1390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62EA2E" id="Rectangle 5" o:spid="_x0000_s1026" style="position:absolute;margin-left:239pt;margin-top:2.65pt;width:31pt;height:109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" fillcolor="white [3201]" strokecolor="#70ad47 [3209]" strokeweight="1pt"/>
            </w:pict>
          </mc:Fallback>
        </mc:AlternateContent>
      </w:r>
      <w:r w:rsidRPr="00CB1351">
        <w:rPr>
          <w:rFonts w:ascii="Arial" w:hAnsi="Arial" w:cs="Arial"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28BB68DD" wp14:editId="11CC4273">
            <wp:simplePos x="0" y="0"/>
            <wp:positionH relativeFrom="column">
              <wp:posOffset>3028950</wp:posOffset>
            </wp:positionH>
            <wp:positionV relativeFrom="paragraph">
              <wp:posOffset>61595</wp:posOffset>
            </wp:positionV>
            <wp:extent cx="1282766" cy="1339919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66" cy="1339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1351">
        <w:rPr>
          <w:rFonts w:ascii="Arial" w:hAnsi="Arial" w:cs="Arial"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60147DA2" wp14:editId="29228310">
            <wp:simplePos x="0" y="0"/>
            <wp:positionH relativeFrom="column">
              <wp:posOffset>666750</wp:posOffset>
            </wp:positionH>
            <wp:positionV relativeFrom="paragraph">
              <wp:posOffset>8255</wp:posOffset>
            </wp:positionV>
            <wp:extent cx="1282766" cy="1339919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66" cy="1339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D9F095" w14:textId="1CC04AF2" w:rsidR="00CB1351" w:rsidRDefault="00CB1351" w:rsidP="0086002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CE4C54" wp14:editId="5DC6E0C8">
                <wp:simplePos x="0" y="0"/>
                <wp:positionH relativeFrom="column">
                  <wp:posOffset>3871594</wp:posOffset>
                </wp:positionH>
                <wp:positionV relativeFrom="paragraph">
                  <wp:posOffset>140654</wp:posOffset>
                </wp:positionV>
                <wp:extent cx="506413" cy="1390650"/>
                <wp:effectExtent l="0" t="4127" r="23177" b="23178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06413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CCEF2" id="Rectangle 6" o:spid="_x0000_s1026" style="position:absolute;margin-left:304.85pt;margin-top:11.1pt;width:39.9pt;height:109.5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" fillcolor="window" strokecolor="#70ad47" strokeweight="1pt"/>
            </w:pict>
          </mc:Fallback>
        </mc:AlternateContent>
      </w:r>
    </w:p>
    <w:p w14:paraId="32DFBC8C" w14:textId="3522AD21" w:rsidR="00CB1351" w:rsidRDefault="00CB1351" w:rsidP="0086002F">
      <w:pPr>
        <w:rPr>
          <w:rFonts w:ascii="Arial" w:hAnsi="Arial" w:cs="Arial"/>
          <w:sz w:val="28"/>
          <w:szCs w:val="28"/>
        </w:rPr>
      </w:pPr>
    </w:p>
    <w:p w14:paraId="5DF8F4DD" w14:textId="0E3F99CE" w:rsidR="00CB1351" w:rsidRDefault="00CB1351" w:rsidP="0086002F">
      <w:pPr>
        <w:rPr>
          <w:rFonts w:ascii="Arial" w:hAnsi="Arial" w:cs="Arial"/>
          <w:sz w:val="28"/>
          <w:szCs w:val="28"/>
        </w:rPr>
      </w:pPr>
    </w:p>
    <w:p w14:paraId="70948DBF" w14:textId="0AF78160" w:rsidR="00CB1351" w:rsidRDefault="00CB1351" w:rsidP="0086002F">
      <w:pPr>
        <w:rPr>
          <w:rFonts w:ascii="Arial" w:hAnsi="Arial" w:cs="Arial"/>
          <w:sz w:val="28"/>
          <w:szCs w:val="28"/>
        </w:rPr>
      </w:pPr>
    </w:p>
    <w:p w14:paraId="173A0B89" w14:textId="7E4E4083" w:rsidR="0086002F" w:rsidRDefault="00CB1351" w:rsidP="0086002F">
      <w:pPr>
        <w:rPr>
          <w:rFonts w:ascii="Arial" w:hAnsi="Arial" w:cs="Arial"/>
          <w:sz w:val="28"/>
          <w:szCs w:val="28"/>
        </w:rPr>
      </w:pPr>
      <w:r w:rsidRPr="00C51C43">
        <w:rPr>
          <w:rFonts w:ascii="Arial" w:hAnsi="Arial" w:cs="Arial"/>
          <w:sz w:val="28"/>
          <w:szCs w:val="28"/>
        </w:rPr>
        <w:lastRenderedPageBreak/>
        <w:drawing>
          <wp:anchor distT="0" distB="0" distL="114300" distR="114300" simplePos="0" relativeHeight="251661312" behindDoc="0" locked="0" layoutInCell="1" allowOverlap="1" wp14:anchorId="41D165E2" wp14:editId="24F0909B">
            <wp:simplePos x="0" y="0"/>
            <wp:positionH relativeFrom="column">
              <wp:posOffset>5086350</wp:posOffset>
            </wp:positionH>
            <wp:positionV relativeFrom="paragraph">
              <wp:posOffset>-22860</wp:posOffset>
            </wp:positionV>
            <wp:extent cx="4660646" cy="6815096"/>
            <wp:effectExtent l="0" t="0" r="6985" b="508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0646" cy="6815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1C43">
        <w:rPr>
          <w:rFonts w:ascii="Arial" w:hAnsi="Arial" w:cs="Arial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A73016F" wp14:editId="4DBAEBB9">
            <wp:simplePos x="0" y="0"/>
            <wp:positionH relativeFrom="margin">
              <wp:align>left</wp:align>
            </wp:positionH>
            <wp:positionV relativeFrom="paragraph">
              <wp:posOffset>2540</wp:posOffset>
            </wp:positionV>
            <wp:extent cx="4711446" cy="6889379"/>
            <wp:effectExtent l="0" t="0" r="0" b="698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446" cy="68893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3D4D51" w14:textId="663BC35D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068B2230" w14:textId="6B72941F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216DC817" w14:textId="31FD13A8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5EA93944" w14:textId="08F9064D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29CEE810" w14:textId="7F2FA67A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5CD4C539" w14:textId="47A5BA44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13025034" w14:textId="0747DA96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50DBFE65" w14:textId="4716D875" w:rsidR="0086002F" w:rsidRDefault="0086002F" w:rsidP="0086002F">
      <w:pPr>
        <w:rPr>
          <w:rFonts w:ascii="Arial" w:hAnsi="Arial" w:cs="Arial"/>
          <w:sz w:val="28"/>
          <w:szCs w:val="28"/>
        </w:rPr>
      </w:pPr>
    </w:p>
    <w:p w14:paraId="044A94B6" w14:textId="5184E1DE" w:rsidR="0086002F" w:rsidRPr="00C51C43" w:rsidRDefault="0086002F" w:rsidP="0086002F">
      <w:pPr>
        <w:rPr>
          <w:rFonts w:ascii="Arial" w:hAnsi="Arial" w:cs="Arial"/>
          <w:sz w:val="28"/>
          <w:szCs w:val="28"/>
        </w:rPr>
      </w:pPr>
    </w:p>
    <w:sectPr w:rsidR="0086002F" w:rsidRPr="00C51C43" w:rsidSect="008377A5">
      <w:pgSz w:w="16838" w:h="11906" w:orient="landscape"/>
      <w:pgMar w:top="340" w:right="720" w:bottom="34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C43"/>
    <w:rsid w:val="001C57A6"/>
    <w:rsid w:val="002C53A1"/>
    <w:rsid w:val="008377A5"/>
    <w:rsid w:val="0086002F"/>
    <w:rsid w:val="00910779"/>
    <w:rsid w:val="009D7BFB"/>
    <w:rsid w:val="00B17875"/>
    <w:rsid w:val="00C51C43"/>
    <w:rsid w:val="00C51C7A"/>
    <w:rsid w:val="00CB1351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FDA22"/>
  <w15:chartTrackingRefBased/>
  <w15:docId w15:val="{8CEEBCBB-3CD8-4972-9238-DB506FE04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00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F45745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F45745"/>
    <w:rPr>
      <w:rFonts w:ascii="Arial" w:hAnsi="Arial" w:cs="Arial"/>
      <w:color w:val="000000"/>
      <w:sz w:val="28"/>
    </w:rPr>
  </w:style>
  <w:style w:type="paragraph" w:styleId="Paragraphedeliste">
    <w:name w:val="List Paragraph"/>
    <w:basedOn w:val="Normal"/>
    <w:uiPriority w:val="34"/>
    <w:qFormat/>
    <w:rsid w:val="00C51C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2020-12-17T07:31:00Z</dcterms:created>
  <dcterms:modified xsi:type="dcterms:W3CDTF">2020-12-17T08:37:00Z</dcterms:modified>
</cp:coreProperties>
</file>