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10"/>
        <w:gridCol w:w="2410"/>
        <w:gridCol w:w="2410"/>
        <w:gridCol w:w="2409"/>
      </w:tblGrid>
      <w:tr w:rsidR="0064008C" w:rsidTr="0064008C">
        <w:tc>
          <w:tcPr>
            <w:tcW w:w="2405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 xml:space="preserve">Passé simple   </w:t>
            </w:r>
          </w:p>
        </w:tc>
        <w:tc>
          <w:tcPr>
            <w:tcW w:w="2410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>Passé simple</w:t>
            </w:r>
          </w:p>
        </w:tc>
        <w:tc>
          <w:tcPr>
            <w:tcW w:w="2410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>Passé simple</w:t>
            </w:r>
          </w:p>
        </w:tc>
        <w:tc>
          <w:tcPr>
            <w:tcW w:w="2409" w:type="dxa"/>
            <w:shd w:val="clear" w:color="auto" w:fill="FFFFCC"/>
          </w:tcPr>
          <w:p w:rsidR="0064008C" w:rsidRDefault="0064008C" w:rsidP="0064008C">
            <w:pPr>
              <w:pStyle w:val="Cartable"/>
            </w:pPr>
            <w:r>
              <w:t>Passé simple</w:t>
            </w:r>
          </w:p>
        </w:tc>
      </w:tr>
      <w:tr w:rsidR="0064008C" w:rsidTr="0064008C">
        <w:tc>
          <w:tcPr>
            <w:tcW w:w="2405" w:type="dxa"/>
            <w:tcBorders>
              <w:bottom w:val="single" w:sz="4" w:space="0" w:color="auto"/>
            </w:tcBorders>
          </w:tcPr>
          <w:p w:rsidR="0064008C" w:rsidRPr="0064008C" w:rsidRDefault="0064008C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 w:rsidRPr="0064008C">
              <w:rPr>
                <w:b/>
                <w:sz w:val="40"/>
                <w:szCs w:val="40"/>
              </w:rPr>
              <w:t>chant</w:t>
            </w:r>
            <w:r w:rsidRPr="0064008C">
              <w:rPr>
                <w:b/>
                <w:color w:val="FF0000"/>
                <w:sz w:val="40"/>
                <w:szCs w:val="40"/>
              </w:rPr>
              <w:t>er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4008C" w:rsidRPr="0064008C" w:rsidRDefault="0064008C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 w:rsidRPr="0064008C">
              <w:rPr>
                <w:b/>
                <w:color w:val="FF0000"/>
                <w:sz w:val="40"/>
                <w:szCs w:val="40"/>
              </w:rPr>
              <w:t>aller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4008C" w:rsidRPr="0064008C" w:rsidRDefault="0064008C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 w:rsidRPr="0064008C">
              <w:rPr>
                <w:b/>
                <w:sz w:val="40"/>
                <w:szCs w:val="40"/>
              </w:rPr>
              <w:t>fin</w:t>
            </w:r>
            <w:r w:rsidRPr="0064008C">
              <w:rPr>
                <w:b/>
                <w:color w:val="FF0000"/>
                <w:sz w:val="40"/>
                <w:szCs w:val="40"/>
              </w:rPr>
              <w:t>ir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64008C" w:rsidRPr="0064008C" w:rsidRDefault="005D146B" w:rsidP="0064008C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v</w:t>
            </w:r>
            <w:r w:rsidR="0064008C" w:rsidRPr="0064008C">
              <w:rPr>
                <w:b/>
                <w:sz w:val="40"/>
                <w:szCs w:val="40"/>
              </w:rPr>
              <w:t>en</w:t>
            </w:r>
            <w:r w:rsidR="0064008C" w:rsidRPr="0064008C">
              <w:rPr>
                <w:b/>
                <w:color w:val="FF0000"/>
                <w:sz w:val="40"/>
                <w:szCs w:val="40"/>
              </w:rPr>
              <w:t>ir</w:t>
            </w:r>
            <w:r w:rsidRPr="005D146B">
              <w:rPr>
                <w:b/>
                <w:sz w:val="40"/>
                <w:szCs w:val="40"/>
              </w:rPr>
              <w:t xml:space="preserve"> / teni</w:t>
            </w:r>
            <w:r>
              <w:rPr>
                <w:b/>
                <w:color w:val="FF0000"/>
                <w:sz w:val="40"/>
                <w:szCs w:val="40"/>
              </w:rPr>
              <w:t>r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chant</w:t>
            </w:r>
            <w:r w:rsidRPr="005D146B">
              <w:rPr>
                <w:b/>
                <w:color w:val="FF0000"/>
                <w:szCs w:val="36"/>
              </w:rPr>
              <w:t>ai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proofErr w:type="gramStart"/>
            <w:r w:rsidRPr="005D146B">
              <w:rPr>
                <w:szCs w:val="36"/>
              </w:rPr>
              <w:t>J ’</w:t>
            </w:r>
            <w:proofErr w:type="gramEnd"/>
            <w:r w:rsidRPr="005D146B">
              <w:rPr>
                <w:szCs w:val="36"/>
              </w:rPr>
              <w:t xml:space="preserve"> all</w:t>
            </w:r>
            <w:r w:rsidRPr="005D146B">
              <w:rPr>
                <w:b/>
                <w:color w:val="FF0000"/>
                <w:szCs w:val="36"/>
              </w:rPr>
              <w:t>ai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fin</w:t>
            </w:r>
            <w:r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Pr="005D146B">
              <w:rPr>
                <w:b/>
                <w:color w:val="FF0000"/>
                <w:szCs w:val="36"/>
                <w:u w:val="single"/>
              </w:rPr>
              <w:t>in</w:t>
            </w:r>
            <w:r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chant</w:t>
            </w:r>
            <w:r w:rsidRPr="005D146B">
              <w:rPr>
                <w:b/>
                <w:color w:val="FF0000"/>
                <w:szCs w:val="36"/>
              </w:rPr>
              <w:t>as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all</w:t>
            </w:r>
            <w:r w:rsidRPr="005D146B">
              <w:rPr>
                <w:b/>
                <w:color w:val="FF0000"/>
                <w:szCs w:val="36"/>
              </w:rPr>
              <w:t>as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fin</w:t>
            </w:r>
            <w:r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Pr="005D146B">
              <w:rPr>
                <w:b/>
                <w:color w:val="FF0000"/>
                <w:szCs w:val="36"/>
                <w:u w:val="single"/>
              </w:rPr>
              <w:t>in</w:t>
            </w:r>
            <w:r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chant</w:t>
            </w:r>
            <w:r w:rsidRPr="005D146B">
              <w:rPr>
                <w:b/>
                <w:color w:val="FF0000"/>
                <w:szCs w:val="36"/>
              </w:rPr>
              <w:t>a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all</w:t>
            </w:r>
            <w:r w:rsidRPr="005D146B">
              <w:rPr>
                <w:b/>
                <w:color w:val="FF0000"/>
                <w:szCs w:val="36"/>
              </w:rPr>
              <w:t>a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fin</w:t>
            </w:r>
            <w:r w:rsidRPr="005D146B">
              <w:rPr>
                <w:b/>
                <w:color w:val="FF0000"/>
                <w:szCs w:val="36"/>
              </w:rPr>
              <w:t>it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Pr="005D146B">
              <w:rPr>
                <w:b/>
                <w:color w:val="FF0000"/>
                <w:szCs w:val="36"/>
                <w:u w:val="single"/>
              </w:rPr>
              <w:t>in</w:t>
            </w:r>
            <w:r w:rsidRPr="005D146B">
              <w:rPr>
                <w:b/>
                <w:color w:val="FF0000"/>
                <w:szCs w:val="36"/>
              </w:rPr>
              <w:t>t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chant</w:t>
            </w:r>
            <w:r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all</w:t>
            </w:r>
            <w:r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fin</w:t>
            </w:r>
            <w:r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Pr="005D146B">
              <w:rPr>
                <w:b/>
                <w:color w:val="FF0000"/>
                <w:szCs w:val="36"/>
                <w:highlight w:val="yellow"/>
                <w:u w:val="single"/>
              </w:rPr>
              <w:t>î</w:t>
            </w:r>
            <w:r w:rsidRPr="005D146B">
              <w:rPr>
                <w:b/>
                <w:color w:val="FF0000"/>
                <w:szCs w:val="36"/>
                <w:u w:val="single"/>
              </w:rPr>
              <w:t>n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chant</w:t>
            </w:r>
            <w:r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all</w:t>
            </w:r>
            <w:r w:rsidRPr="005D146B">
              <w:rPr>
                <w:b/>
                <w:color w:val="FF0000"/>
                <w:szCs w:val="36"/>
                <w:highlight w:val="yellow"/>
              </w:rPr>
              <w:t>â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fin</w:t>
            </w:r>
            <w:r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Pr="005D146B">
              <w:rPr>
                <w:b/>
                <w:color w:val="FF0000"/>
                <w:szCs w:val="36"/>
                <w:highlight w:val="yellow"/>
                <w:u w:val="single"/>
              </w:rPr>
              <w:t>î</w:t>
            </w:r>
            <w:r w:rsidRPr="005D146B">
              <w:rPr>
                <w:b/>
                <w:color w:val="FF0000"/>
                <w:szCs w:val="36"/>
                <w:u w:val="single"/>
              </w:rPr>
              <w:t>n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</w:tr>
      <w:tr w:rsidR="0064008C" w:rsidTr="0064008C">
        <w:tc>
          <w:tcPr>
            <w:tcW w:w="2405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chant</w:t>
            </w:r>
            <w:r w:rsidRPr="005D146B">
              <w:rPr>
                <w:b/>
                <w:color w:val="FF0000"/>
                <w:szCs w:val="36"/>
              </w:rPr>
              <w:t>èrent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all</w:t>
            </w:r>
            <w:r w:rsidRPr="005D146B">
              <w:rPr>
                <w:b/>
                <w:color w:val="FF0000"/>
                <w:szCs w:val="36"/>
              </w:rPr>
              <w:t>èrent</w:t>
            </w:r>
          </w:p>
        </w:tc>
        <w:tc>
          <w:tcPr>
            <w:tcW w:w="2410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fin</w:t>
            </w:r>
            <w:r w:rsidRPr="005D146B">
              <w:rPr>
                <w:b/>
                <w:color w:val="FF0000"/>
                <w:szCs w:val="36"/>
              </w:rPr>
              <w:t>irent</w:t>
            </w:r>
          </w:p>
        </w:tc>
        <w:tc>
          <w:tcPr>
            <w:tcW w:w="2409" w:type="dxa"/>
            <w:shd w:val="clear" w:color="auto" w:fill="FFFFCC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  <w:r w:rsidRPr="005D146B">
              <w:rPr>
                <w:szCs w:val="36"/>
              </w:rPr>
              <w:t>v</w:t>
            </w:r>
            <w:r w:rsidRPr="005D146B">
              <w:rPr>
                <w:b/>
                <w:color w:val="FF0000"/>
                <w:szCs w:val="36"/>
                <w:highlight w:val="yellow"/>
                <w:u w:val="single"/>
              </w:rPr>
              <w:t>i</w:t>
            </w:r>
            <w:r w:rsidRPr="005D146B">
              <w:rPr>
                <w:b/>
                <w:color w:val="FF0000"/>
                <w:szCs w:val="36"/>
                <w:u w:val="single"/>
              </w:rPr>
              <w:t>n</w:t>
            </w:r>
            <w:r w:rsidRPr="005D146B">
              <w:rPr>
                <w:b/>
                <w:color w:val="FF0000"/>
                <w:szCs w:val="36"/>
              </w:rPr>
              <w:t>rent</w:t>
            </w:r>
          </w:p>
        </w:tc>
      </w:tr>
      <w:tr w:rsidR="0064008C" w:rsidTr="0064008C">
        <w:tc>
          <w:tcPr>
            <w:tcW w:w="2405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10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10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09" w:type="dxa"/>
          </w:tcPr>
          <w:p w:rsidR="0064008C" w:rsidRPr="005D146B" w:rsidRDefault="0064008C" w:rsidP="0064008C">
            <w:pPr>
              <w:pStyle w:val="Cartable"/>
              <w:jc w:val="center"/>
              <w:rPr>
                <w:szCs w:val="36"/>
              </w:rPr>
            </w:pPr>
          </w:p>
        </w:tc>
      </w:tr>
      <w:tr w:rsid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Default="005D146B" w:rsidP="00F47ED1">
            <w:pPr>
              <w:pStyle w:val="Cartable"/>
            </w:pPr>
            <w:r>
              <w:t>Passé simple</w:t>
            </w:r>
          </w:p>
        </w:tc>
        <w:tc>
          <w:tcPr>
            <w:tcW w:w="2410" w:type="dxa"/>
            <w:shd w:val="clear" w:color="auto" w:fill="FFFFCC"/>
          </w:tcPr>
          <w:p w:rsidR="005D146B" w:rsidRDefault="005D146B" w:rsidP="00F47ED1">
            <w:pPr>
              <w:pStyle w:val="Cartable"/>
            </w:pPr>
            <w:r>
              <w:t>Passé simple</w:t>
            </w:r>
          </w:p>
        </w:tc>
        <w:tc>
          <w:tcPr>
            <w:tcW w:w="2409" w:type="dxa"/>
            <w:shd w:val="clear" w:color="auto" w:fill="FFFFCC"/>
          </w:tcPr>
          <w:p w:rsidR="005D146B" w:rsidRDefault="005D146B" w:rsidP="00F47ED1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E1285D" wp14:editId="46D65260">
                      <wp:simplePos x="0" y="0"/>
                      <wp:positionH relativeFrom="margin">
                        <wp:posOffset>1467802</wp:posOffset>
                      </wp:positionH>
                      <wp:positionV relativeFrom="paragraph">
                        <wp:posOffset>-11112</wp:posOffset>
                      </wp:positionV>
                      <wp:extent cx="1562100" cy="4867275"/>
                      <wp:effectExtent l="0" t="0" r="19050" b="2857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2100" cy="4867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D146B" w:rsidRPr="000F1F1A" w:rsidRDefault="005D146B" w:rsidP="005D146B">
                                  <w:pPr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</w:pPr>
                                  <w:r w:rsidRPr="000F1F1A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Conjugaison</w:t>
                                  </w:r>
                                </w:p>
                                <w:p w:rsidR="005D146B" w:rsidRPr="00435AEA" w:rsidRDefault="005D146B" w:rsidP="005D146B">
                                  <w:pPr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190A5343" wp14:editId="3C28E74A">
                                        <wp:extent cx="885825" cy="885825"/>
                                        <wp:effectExtent l="0" t="0" r="9525" b="9525"/>
                                        <wp:docPr id="2" name="Image 1" descr="C:\Users\alain et sylvia\Desktop\icones\conjugaison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Image 1" descr="C:\Users\alain et sylvia\Desktop\icones\conjugaison.png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85825" cy="8858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5D146B" w:rsidRPr="005D146B" w:rsidRDefault="005D146B" w:rsidP="005D146B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r w:rsidRPr="005D146B">
                                    <w:rPr>
                                      <w:rFonts w:ascii="Arial" w:hAnsi="Arial" w:cs="Arial"/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  <w:t xml:space="preserve">Le passé simple 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  <w:t xml:space="preserve">    de </w:t>
                                  </w:r>
                                  <w:r w:rsidRPr="005D146B">
                                    <w:rPr>
                                      <w:rFonts w:ascii="Arial" w:hAnsi="Arial" w:cs="Arial"/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  <w:t>l’indicatif</w:t>
                                  </w:r>
                                </w:p>
                                <w:p w:rsidR="005D146B" w:rsidRPr="005D146B" w:rsidRDefault="005D146B" w:rsidP="005D146B">
                                  <w:pPr>
                                    <w:rPr>
                                      <w:rFonts w:ascii="Arial" w:hAnsi="Arial" w:cs="Arial"/>
                                      <w:color w:val="FF0000"/>
                                      <w:sz w:val="36"/>
                                      <w:szCs w:val="36"/>
                                    </w:rPr>
                                  </w:pPr>
                                  <w:r w:rsidRPr="005D146B">
                                    <w:rPr>
                                      <w:rFonts w:ascii="Arial" w:hAnsi="Arial" w:cs="Arial"/>
                                      <w:sz w:val="36"/>
                                      <w:szCs w:val="36"/>
                                    </w:rPr>
                                    <w:t xml:space="preserve">C’est </w:t>
                                  </w:r>
                                </w:p>
                                <w:p w:rsidR="005D146B" w:rsidRPr="005D146B" w:rsidRDefault="005D146B" w:rsidP="005D146B">
                                  <w:pPr>
                                    <w:rPr>
                                      <w:rFonts w:ascii="Arial" w:hAnsi="Arial" w:cs="Arial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5D146B" w:rsidRDefault="005D146B" w:rsidP="005D146B">
                                  <w:pPr>
                                    <w:rPr>
                                      <w:rFonts w:ascii="Arial" w:hAnsi="Arial" w:cs="Arial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5D146B">
                                    <w:rPr>
                                      <w:rFonts w:ascii="Arial" w:hAnsi="Arial" w:cs="Arial"/>
                                      <w:color w:val="0070C0"/>
                                      <w:sz w:val="36"/>
                                      <w:szCs w:val="36"/>
                                    </w:rPr>
                                    <w:t>hier</w:t>
                                  </w:r>
                                  <w:proofErr w:type="gramEnd"/>
                                </w:p>
                                <w:p w:rsidR="005D146B" w:rsidRPr="005D146B" w:rsidRDefault="005D146B" w:rsidP="005D146B">
                                  <w:pPr>
                                    <w:rPr>
                                      <w:rFonts w:ascii="Arial" w:hAnsi="Arial" w:cs="Arial"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color w:val="0070C0"/>
                                      <w:sz w:val="36"/>
                                      <w:szCs w:val="36"/>
                                    </w:rPr>
                                    <w:t>( soudain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color w:val="0070C0"/>
                                      <w:sz w:val="36"/>
                                      <w:szCs w:val="36"/>
                                    </w:rPr>
                                    <w:t>, tout à coup )</w:t>
                                  </w:r>
                                </w:p>
                                <w:p w:rsidR="005D146B" w:rsidRPr="00996A95" w:rsidRDefault="005D146B" w:rsidP="005D146B">
                                  <w:pPr>
                                    <w:rPr>
                                      <w:rFonts w:ascii="Arial" w:hAnsi="Arial" w:cs="Arial"/>
                                      <w:color w:val="0070C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E1285D" id="Rectangle 1" o:spid="_x0000_s1026" style="position:absolute;left:0;text-align:left;margin-left:115.55pt;margin-top:-.85pt;width:123pt;height:3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">
                      <v:textbox>
                        <w:txbxContent>
                          <w:p w:rsidR="005D146B" w:rsidRPr="000F1F1A" w:rsidRDefault="005D146B" w:rsidP="005D146B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0F1F1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Conjugaison</w:t>
                            </w:r>
                          </w:p>
                          <w:p w:rsidR="005D146B" w:rsidRPr="00435AEA" w:rsidRDefault="005D146B" w:rsidP="005D146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90A5343" wp14:editId="3C28E74A">
                                  <wp:extent cx="885825" cy="885825"/>
                                  <wp:effectExtent l="0" t="0" r="9525" b="9525"/>
                                  <wp:docPr id="2" name="Image 1" descr="C:\Users\alain et sylvia\Desktop\icones\conjugaison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1" descr="C:\Users\alain et sylvia\Desktop\icones\conjugaison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5825" cy="885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D146B" w:rsidRPr="005D146B" w:rsidRDefault="005D146B" w:rsidP="005D146B">
                            <w:pPr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5D146B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Le passé simple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    de </w:t>
                            </w:r>
                            <w:r w:rsidRPr="005D146B">
                              <w:rPr>
                                <w:rFonts w:ascii="Arial" w:hAnsi="Arial" w:cs="Arial"/>
                                <w:b/>
                                <w:color w:val="0070C0"/>
                                <w:sz w:val="36"/>
                                <w:szCs w:val="36"/>
                              </w:rPr>
                              <w:t>l’indicatif</w:t>
                            </w:r>
                          </w:p>
                          <w:p w:rsidR="005D146B" w:rsidRPr="005D146B" w:rsidRDefault="005D146B" w:rsidP="005D146B">
                            <w:pP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5D146B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C’est </w:t>
                            </w:r>
                          </w:p>
                          <w:p w:rsidR="005D146B" w:rsidRPr="005D146B" w:rsidRDefault="005D146B" w:rsidP="005D146B">
                            <w:pP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</w:pPr>
                          </w:p>
                          <w:p w:rsidR="005D146B" w:rsidRDefault="005D146B" w:rsidP="005D146B">
                            <w:pP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5D146B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hier</w:t>
                            </w:r>
                            <w:proofErr w:type="gramEnd"/>
                          </w:p>
                          <w:p w:rsidR="005D146B" w:rsidRPr="005D146B" w:rsidRDefault="005D146B" w:rsidP="005D146B">
                            <w:pP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( soudain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, tout à coup )</w:t>
                            </w:r>
                          </w:p>
                          <w:p w:rsidR="005D146B" w:rsidRPr="00996A95" w:rsidRDefault="005D146B" w:rsidP="005D146B">
                            <w:pPr>
                              <w:rPr>
                                <w:rFonts w:ascii="Arial" w:hAnsi="Arial" w:cs="Arial"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t>Passé simple</w:t>
            </w:r>
          </w:p>
        </w:tc>
      </w:tr>
      <w:tr w:rsidR="005D146B" w:rsidRPr="0064008C" w:rsidTr="00F47ED1">
        <w:trPr>
          <w:gridAfter w:val="1"/>
          <w:wAfter w:w="2405" w:type="dxa"/>
        </w:trPr>
        <w:tc>
          <w:tcPr>
            <w:tcW w:w="2410" w:type="dxa"/>
            <w:tcBorders>
              <w:bottom w:val="single" w:sz="4" w:space="0" w:color="auto"/>
            </w:tcBorders>
          </w:tcPr>
          <w:p w:rsidR="005D146B" w:rsidRPr="0064008C" w:rsidRDefault="005D146B" w:rsidP="00F47ED1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 w:rsidRPr="005D146B">
              <w:rPr>
                <w:b/>
                <w:sz w:val="40"/>
                <w:szCs w:val="40"/>
              </w:rPr>
              <w:t>devoir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D146B" w:rsidRPr="0064008C" w:rsidRDefault="005D146B" w:rsidP="00F47ED1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faire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D146B" w:rsidRPr="0064008C" w:rsidRDefault="005D146B" w:rsidP="00F47ED1">
            <w:pPr>
              <w:pStyle w:val="Cartable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dire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5D146B">
              <w:rPr>
                <w:b/>
                <w:color w:val="FF0000"/>
                <w:szCs w:val="36"/>
              </w:rPr>
              <w:t>us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di</w:t>
            </w:r>
            <w:r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5D146B">
              <w:rPr>
                <w:b/>
                <w:color w:val="FF0000"/>
                <w:szCs w:val="36"/>
              </w:rPr>
              <w:t>us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Pr="005D146B">
              <w:rPr>
                <w:b/>
                <w:color w:val="FF0000"/>
                <w:szCs w:val="36"/>
              </w:rPr>
              <w:t>is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di</w:t>
            </w:r>
            <w:r w:rsidRPr="005D146B">
              <w:rPr>
                <w:b/>
                <w:color w:val="FF0000"/>
                <w:szCs w:val="36"/>
              </w:rPr>
              <w:t>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5D146B">
              <w:rPr>
                <w:b/>
                <w:color w:val="FF0000"/>
                <w:szCs w:val="36"/>
              </w:rPr>
              <w:t>ut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Pr="005D146B">
              <w:rPr>
                <w:b/>
                <w:color w:val="FF0000"/>
                <w:szCs w:val="36"/>
              </w:rPr>
              <w:t>it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di</w:t>
            </w:r>
            <w:r w:rsidRPr="005D146B">
              <w:rPr>
                <w:b/>
                <w:color w:val="FF0000"/>
                <w:szCs w:val="36"/>
              </w:rPr>
              <w:t>t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5D146B">
              <w:rPr>
                <w:b/>
                <w:color w:val="FF0000"/>
                <w:szCs w:val="36"/>
                <w:highlight w:val="yellow"/>
              </w:rPr>
              <w:t>û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CC0044">
              <w:rPr>
                <w:b/>
                <w:color w:val="FF0000"/>
                <w:szCs w:val="36"/>
                <w:highlight w:val="yellow"/>
              </w:rPr>
              <w:t>î</w:t>
            </w:r>
            <w:r w:rsidRPr="005D146B">
              <w:rPr>
                <w:b/>
                <w:color w:val="FF0000"/>
                <w:szCs w:val="36"/>
              </w:rPr>
              <w:t>mes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5D146B">
              <w:rPr>
                <w:b/>
                <w:color w:val="FF0000"/>
                <w:szCs w:val="36"/>
                <w:highlight w:val="yellow"/>
              </w:rPr>
              <w:t>û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5D146B">
              <w:rPr>
                <w:b/>
                <w:color w:val="FF0000"/>
                <w:szCs w:val="36"/>
                <w:highlight w:val="yellow"/>
              </w:rPr>
              <w:t>î</w:t>
            </w:r>
            <w:r w:rsidRPr="005D146B">
              <w:rPr>
                <w:b/>
                <w:color w:val="FF0000"/>
                <w:szCs w:val="36"/>
              </w:rPr>
              <w:t>tes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bookmarkStart w:id="0" w:name="_GoBack"/>
            <w:r w:rsidRPr="008C4E82">
              <w:rPr>
                <w:b/>
                <w:color w:val="FF0000"/>
                <w:szCs w:val="36"/>
              </w:rPr>
              <w:t>u</w:t>
            </w:r>
            <w:bookmarkEnd w:id="0"/>
            <w:r w:rsidRPr="005D146B">
              <w:rPr>
                <w:b/>
                <w:color w:val="FF0000"/>
                <w:szCs w:val="36"/>
              </w:rPr>
              <w:t>rent</w:t>
            </w:r>
          </w:p>
        </w:tc>
        <w:tc>
          <w:tcPr>
            <w:tcW w:w="2410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f</w:t>
            </w:r>
            <w:r w:rsidRPr="005D146B">
              <w:rPr>
                <w:b/>
                <w:color w:val="FF0000"/>
                <w:szCs w:val="36"/>
              </w:rPr>
              <w:t>irent</w:t>
            </w:r>
          </w:p>
        </w:tc>
        <w:tc>
          <w:tcPr>
            <w:tcW w:w="2409" w:type="dxa"/>
            <w:shd w:val="clear" w:color="auto" w:fill="FFFFCC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  <w:r>
              <w:rPr>
                <w:szCs w:val="36"/>
              </w:rPr>
              <w:t>d</w:t>
            </w:r>
            <w:r w:rsidRPr="00CC0044">
              <w:rPr>
                <w:b/>
                <w:color w:val="FF0000"/>
                <w:szCs w:val="36"/>
              </w:rPr>
              <w:t>i</w:t>
            </w:r>
            <w:r w:rsidRPr="005D146B">
              <w:rPr>
                <w:b/>
                <w:color w:val="FF0000"/>
                <w:szCs w:val="36"/>
              </w:rPr>
              <w:t>rent</w:t>
            </w:r>
          </w:p>
        </w:tc>
      </w:tr>
      <w:tr w:rsidR="005D146B" w:rsidRPr="005D146B" w:rsidTr="00F47ED1">
        <w:trPr>
          <w:gridAfter w:val="1"/>
          <w:wAfter w:w="2405" w:type="dxa"/>
        </w:trPr>
        <w:tc>
          <w:tcPr>
            <w:tcW w:w="2410" w:type="dxa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10" w:type="dxa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</w:p>
        </w:tc>
        <w:tc>
          <w:tcPr>
            <w:tcW w:w="2409" w:type="dxa"/>
          </w:tcPr>
          <w:p w:rsidR="005D146B" w:rsidRPr="005D146B" w:rsidRDefault="005D146B" w:rsidP="00F47ED1">
            <w:pPr>
              <w:pStyle w:val="Cartable"/>
              <w:jc w:val="center"/>
              <w:rPr>
                <w:szCs w:val="36"/>
              </w:rPr>
            </w:pPr>
          </w:p>
        </w:tc>
      </w:tr>
    </w:tbl>
    <w:p w:rsidR="00982B0D" w:rsidRPr="00336682" w:rsidRDefault="00982B0D" w:rsidP="00CC0044">
      <w:pPr>
        <w:pStyle w:val="Cartable"/>
      </w:pPr>
    </w:p>
    <w:sectPr w:rsidR="00982B0D" w:rsidRPr="00336682" w:rsidSect="0064008C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08C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B46B4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4F74D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D146B"/>
    <w:rsid w:val="00613ABB"/>
    <w:rsid w:val="0062153D"/>
    <w:rsid w:val="0062626B"/>
    <w:rsid w:val="00636FBC"/>
    <w:rsid w:val="0064008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4E82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C0044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9727A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552909-ACEF-467A-B753-5547E3717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E8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8C4E8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8C4E82"/>
  </w:style>
  <w:style w:type="table" w:styleId="Grilledutableau">
    <w:name w:val="Table Grid"/>
    <w:basedOn w:val="TableauNormal"/>
    <w:uiPriority w:val="59"/>
    <w:rsid w:val="008C4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8C4E82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8C4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8C4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8C4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B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46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5FC1B-F4BB-43C4-A761-8BB570AC4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68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cp:lastPrinted>2015-03-19T21:14:00Z</cp:lastPrinted>
  <dcterms:created xsi:type="dcterms:W3CDTF">2015-03-19T20:39:00Z</dcterms:created>
  <dcterms:modified xsi:type="dcterms:W3CDTF">2015-03-20T13:56:00Z</dcterms:modified>
</cp:coreProperties>
</file>